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0A" w:rsidRPr="00901D0A" w:rsidRDefault="00901D0A" w:rsidP="00901D0A">
      <w:pPr>
        <w:rPr>
          <w:b/>
          <w:bCs/>
          <w:color w:val="FF0000"/>
          <w:sz w:val="28"/>
          <w:szCs w:val="28"/>
          <w:rtl/>
          <w:lang w:bidi="ar-EG"/>
        </w:rPr>
      </w:pPr>
      <w:r w:rsidRPr="00901D0A"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>التعليمات</w:t>
      </w:r>
      <w:r w:rsidRPr="00901D0A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>الخاصة</w:t>
      </w:r>
      <w:r w:rsidRPr="00901D0A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>بتسليم</w:t>
      </w:r>
      <w:r w:rsidRPr="00901D0A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>بطاقات</w:t>
      </w:r>
      <w:r w:rsidRPr="00901D0A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>الصراف</w:t>
      </w:r>
      <w:r w:rsidRPr="00901D0A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>الآلي</w:t>
      </w:r>
      <w:r w:rsidRPr="00901D0A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>الصادرة</w:t>
      </w:r>
      <w:r w:rsidRPr="00901D0A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>عن</w:t>
      </w:r>
      <w:r w:rsidRPr="00901D0A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>المصرف</w:t>
      </w:r>
      <w:r w:rsidRPr="00901D0A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>التجاري</w:t>
      </w:r>
      <w:r w:rsidRPr="00901D0A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>السوري</w:t>
      </w:r>
    </w:p>
    <w:p w:rsidR="00901D0A" w:rsidRPr="00901D0A" w:rsidRDefault="00901D0A" w:rsidP="00901D0A">
      <w:pPr>
        <w:rPr>
          <w:sz w:val="28"/>
          <w:szCs w:val="28"/>
          <w:rtl/>
          <w:lang w:bidi="ar-EG"/>
        </w:rPr>
      </w:pPr>
      <w:r w:rsidRPr="00901D0A">
        <w:rPr>
          <w:rFonts w:cs="Arial" w:hint="cs"/>
          <w:sz w:val="28"/>
          <w:szCs w:val="28"/>
          <w:rtl/>
          <w:lang w:bidi="ar-EG"/>
        </w:rPr>
        <w:t>تُسلم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بطاقات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الصراف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الآلي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لأصحابها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بالذات،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للغير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بموجب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وكالة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عدلية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خاصة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مصرفية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وفق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الآتي</w:t>
      </w:r>
      <w:r w:rsidRPr="00901D0A">
        <w:rPr>
          <w:rFonts w:cs="Arial"/>
          <w:sz w:val="28"/>
          <w:szCs w:val="28"/>
          <w:rtl/>
          <w:lang w:bidi="ar-EG"/>
        </w:rPr>
        <w:t>:</w:t>
      </w:r>
    </w:p>
    <w:p w:rsidR="00901D0A" w:rsidRPr="00901D0A" w:rsidRDefault="00901D0A" w:rsidP="00901D0A">
      <w:pPr>
        <w:rPr>
          <w:sz w:val="28"/>
          <w:szCs w:val="28"/>
          <w:rtl/>
          <w:lang w:bidi="ar-EG"/>
        </w:rPr>
      </w:pP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أولاً</w:t>
      </w:r>
      <w:r w:rsidRPr="00901D0A">
        <w:rPr>
          <w:rFonts w:cs="Arial"/>
          <w:sz w:val="28"/>
          <w:szCs w:val="28"/>
          <w:rtl/>
          <w:lang w:bidi="ar-EG"/>
        </w:rPr>
        <w:t xml:space="preserve"> - </w:t>
      </w:r>
      <w:r w:rsidRPr="00901D0A">
        <w:rPr>
          <w:rFonts w:cs="Arial" w:hint="cs"/>
          <w:sz w:val="28"/>
          <w:szCs w:val="28"/>
          <w:rtl/>
          <w:lang w:bidi="ar-EG"/>
        </w:rPr>
        <w:t>للوكيل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القانوني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ذي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صلة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القربى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بالموكل</w:t>
      </w:r>
      <w:r w:rsidRPr="00901D0A">
        <w:rPr>
          <w:rFonts w:cs="Arial"/>
          <w:sz w:val="28"/>
          <w:szCs w:val="28"/>
          <w:rtl/>
          <w:lang w:bidi="ar-EG"/>
        </w:rPr>
        <w:t xml:space="preserve"> (</w:t>
      </w:r>
      <w:r w:rsidRPr="00901D0A">
        <w:rPr>
          <w:rFonts w:cs="Arial" w:hint="cs"/>
          <w:sz w:val="28"/>
          <w:szCs w:val="28"/>
          <w:rtl/>
          <w:lang w:bidi="ar-EG"/>
        </w:rPr>
        <w:t>أب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،أم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،ابن،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ابنة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زوج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زوجة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أخ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أخت،أبو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الزوج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الزوجة،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الزوج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الزوجة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زوج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الابنة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زوجة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الابن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ابن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الزوج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الزوجة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زوجة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الأب</w:t>
      </w:r>
      <w:r w:rsidRPr="00901D0A">
        <w:rPr>
          <w:rFonts w:cs="Arial"/>
          <w:sz w:val="28"/>
          <w:szCs w:val="28"/>
          <w:rtl/>
          <w:lang w:bidi="ar-EG"/>
        </w:rPr>
        <w:t xml:space="preserve"> / </w:t>
      </w:r>
      <w:r w:rsidRPr="00901D0A">
        <w:rPr>
          <w:rFonts w:cs="Arial" w:hint="cs"/>
          <w:sz w:val="28"/>
          <w:szCs w:val="28"/>
          <w:rtl/>
          <w:lang w:bidi="ar-EG"/>
        </w:rPr>
        <w:t>زوج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الأم</w:t>
      </w:r>
      <w:r w:rsidRPr="00901D0A">
        <w:rPr>
          <w:rFonts w:cs="Arial"/>
          <w:sz w:val="28"/>
          <w:szCs w:val="28"/>
          <w:rtl/>
          <w:lang w:bidi="ar-EG"/>
        </w:rPr>
        <w:t xml:space="preserve">) </w:t>
      </w:r>
      <w:r w:rsidRPr="00901D0A">
        <w:rPr>
          <w:rFonts w:cs="Arial" w:hint="cs"/>
          <w:sz w:val="28"/>
          <w:szCs w:val="28"/>
          <w:rtl/>
          <w:lang w:bidi="ar-EG"/>
        </w:rPr>
        <w:t>بموجب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وكالة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عدلية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عامة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خاصة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مصرفية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ضمن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الشروط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التالية</w:t>
      </w:r>
    </w:p>
    <w:p w:rsidR="00901D0A" w:rsidRPr="00901D0A" w:rsidRDefault="00901D0A" w:rsidP="00901D0A">
      <w:pPr>
        <w:rPr>
          <w:sz w:val="28"/>
          <w:szCs w:val="28"/>
          <w:rtl/>
          <w:lang w:bidi="ar-EG"/>
        </w:rPr>
      </w:pPr>
      <w:r w:rsidRPr="00901D0A">
        <w:rPr>
          <w:rFonts w:cs="Arial"/>
          <w:sz w:val="28"/>
          <w:szCs w:val="28"/>
          <w:rtl/>
          <w:lang w:bidi="ar-EG"/>
        </w:rPr>
        <w:t xml:space="preserve">1- </w:t>
      </w:r>
      <w:r w:rsidRPr="00901D0A">
        <w:rPr>
          <w:rFonts w:cs="Arial" w:hint="cs"/>
          <w:sz w:val="28"/>
          <w:szCs w:val="28"/>
          <w:rtl/>
          <w:lang w:bidi="ar-EG"/>
        </w:rPr>
        <w:t>أن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تكون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الوكالة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مصدقة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أصولاً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بتاريخ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حديث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لا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يتجاوز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الأسبوع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على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يصادق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عليها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أصولاً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من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النيابة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العامة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في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محافظة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منطقة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الكاتب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بالعدل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في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حال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استخدامها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في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محافظة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أخرى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غير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الصادرة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فيها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باستثناء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الوكالة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المصرفية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التي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تبقى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خاضعة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للأنظمة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والتعليمات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الخاصة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بها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في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كل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مصرف</w:t>
      </w:r>
      <w:r w:rsidRPr="00901D0A">
        <w:rPr>
          <w:rFonts w:cs="Arial"/>
          <w:sz w:val="28"/>
          <w:szCs w:val="28"/>
          <w:rtl/>
          <w:lang w:bidi="ar-EG"/>
        </w:rPr>
        <w:t>. 2</w:t>
      </w:r>
    </w:p>
    <w:p w:rsidR="00901D0A" w:rsidRPr="00901D0A" w:rsidRDefault="00901D0A" w:rsidP="00901D0A">
      <w:pPr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2- </w:t>
      </w:r>
      <w:r w:rsidRPr="00901D0A">
        <w:rPr>
          <w:rFonts w:cs="Arial"/>
          <w:sz w:val="28"/>
          <w:szCs w:val="28"/>
          <w:rtl/>
          <w:lang w:bidi="ar-EG"/>
        </w:rPr>
        <w:t xml:space="preserve">  </w:t>
      </w:r>
      <w:r w:rsidRPr="00901D0A">
        <w:rPr>
          <w:rFonts w:cs="Arial" w:hint="cs"/>
          <w:sz w:val="28"/>
          <w:szCs w:val="28"/>
          <w:rtl/>
          <w:lang w:bidi="ar-EG"/>
        </w:rPr>
        <w:t>تضمين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الوكالة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بعبارة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صريحة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لاستلام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بطاقات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الصراف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الآلي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وفي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حال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كانت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البطاقة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جديدة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بدل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ضائع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فيجب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تتضمن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صراحة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استلام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الرقم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السري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الخاص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بالبطاقة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أيضاً</w:t>
      </w:r>
    </w:p>
    <w:p w:rsidR="00901D0A" w:rsidRPr="00901D0A" w:rsidRDefault="00901D0A" w:rsidP="00901D0A">
      <w:pPr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3- </w:t>
      </w:r>
      <w:r w:rsidRPr="00901D0A">
        <w:rPr>
          <w:rFonts w:cs="Arial"/>
          <w:sz w:val="28"/>
          <w:szCs w:val="28"/>
          <w:rtl/>
          <w:lang w:bidi="ar-EG"/>
        </w:rPr>
        <w:t xml:space="preserve">  </w:t>
      </w:r>
      <w:r w:rsidRPr="00901D0A">
        <w:rPr>
          <w:rFonts w:cs="Arial" w:hint="cs"/>
          <w:sz w:val="28"/>
          <w:szCs w:val="28"/>
          <w:rtl/>
          <w:lang w:bidi="ar-EG"/>
        </w:rPr>
        <w:t>تقديم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بيان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عائلي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مصدق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وحديث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يبين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صلة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قرابة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الوكيل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للموكل</w:t>
      </w:r>
      <w:r w:rsidRPr="00901D0A">
        <w:rPr>
          <w:rFonts w:cs="Arial"/>
          <w:sz w:val="28"/>
          <w:szCs w:val="28"/>
          <w:rtl/>
          <w:lang w:bidi="ar-EG"/>
        </w:rPr>
        <w:t xml:space="preserve">. </w:t>
      </w:r>
      <w:r w:rsidRPr="00901D0A">
        <w:rPr>
          <w:rFonts w:cs="Arial" w:hint="cs"/>
          <w:sz w:val="28"/>
          <w:szCs w:val="28"/>
          <w:rtl/>
          <w:lang w:bidi="ar-EG"/>
        </w:rPr>
        <w:t>بيان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عائلي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عدد</w:t>
      </w:r>
      <w:r w:rsidRPr="00901D0A">
        <w:rPr>
          <w:rFonts w:cs="Arial"/>
          <w:sz w:val="28"/>
          <w:szCs w:val="28"/>
          <w:rtl/>
          <w:lang w:bidi="ar-EG"/>
        </w:rPr>
        <w:t xml:space="preserve">/1/ </w:t>
      </w:r>
      <w:r w:rsidRPr="00901D0A">
        <w:rPr>
          <w:rFonts w:cs="Arial" w:hint="cs"/>
          <w:sz w:val="28"/>
          <w:szCs w:val="28"/>
          <w:rtl/>
          <w:lang w:bidi="ar-EG"/>
        </w:rPr>
        <w:t>فيما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يخص</w:t>
      </w:r>
      <w:r w:rsidRPr="00901D0A">
        <w:rPr>
          <w:rFonts w:cs="Arial"/>
          <w:sz w:val="28"/>
          <w:szCs w:val="28"/>
          <w:rtl/>
          <w:lang w:bidi="ar-EG"/>
        </w:rPr>
        <w:t xml:space="preserve"> (</w:t>
      </w:r>
      <w:r w:rsidRPr="00901D0A">
        <w:rPr>
          <w:rFonts w:cs="Arial" w:hint="cs"/>
          <w:sz w:val="28"/>
          <w:szCs w:val="28"/>
          <w:rtl/>
          <w:lang w:bidi="ar-EG"/>
        </w:rPr>
        <w:t>أب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،أم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،ابن،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ابنة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زوج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زوجة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أخ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أخت</w:t>
      </w:r>
      <w:r w:rsidRPr="00901D0A">
        <w:rPr>
          <w:rFonts w:cs="Arial"/>
          <w:sz w:val="28"/>
          <w:szCs w:val="28"/>
          <w:rtl/>
          <w:lang w:bidi="ar-EG"/>
        </w:rPr>
        <w:t xml:space="preserve"> ). </w:t>
      </w:r>
      <w:r w:rsidRPr="00901D0A">
        <w:rPr>
          <w:rFonts w:cs="Arial" w:hint="cs"/>
          <w:sz w:val="28"/>
          <w:szCs w:val="28"/>
          <w:rtl/>
          <w:lang w:bidi="ar-EG"/>
        </w:rPr>
        <w:t>بيان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عائلي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عدد</w:t>
      </w:r>
      <w:r w:rsidRPr="00901D0A">
        <w:rPr>
          <w:rFonts w:cs="Arial"/>
          <w:sz w:val="28"/>
          <w:szCs w:val="28"/>
          <w:rtl/>
          <w:lang w:bidi="ar-EG"/>
        </w:rPr>
        <w:t xml:space="preserve">/2/ </w:t>
      </w:r>
      <w:r w:rsidRPr="00901D0A">
        <w:rPr>
          <w:rFonts w:cs="Arial" w:hint="cs"/>
          <w:sz w:val="28"/>
          <w:szCs w:val="28"/>
          <w:rtl/>
          <w:lang w:bidi="ar-EG"/>
        </w:rPr>
        <w:t>أي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للوكيل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للموكل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فيما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يخص</w:t>
      </w:r>
      <w:r w:rsidRPr="00901D0A">
        <w:rPr>
          <w:rFonts w:cs="Arial"/>
          <w:sz w:val="28"/>
          <w:szCs w:val="28"/>
          <w:rtl/>
          <w:lang w:bidi="ar-EG"/>
        </w:rPr>
        <w:t xml:space="preserve"> (</w:t>
      </w:r>
      <w:r w:rsidRPr="00901D0A">
        <w:rPr>
          <w:rFonts w:cs="Arial" w:hint="cs"/>
          <w:sz w:val="28"/>
          <w:szCs w:val="28"/>
          <w:rtl/>
          <w:lang w:bidi="ar-EG"/>
        </w:rPr>
        <w:t>أبو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الزوج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الزوجة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الزوج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الزوجة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زوج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الابنة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زوجة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الابن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ابن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الزوج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الزوجة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،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زوجة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الأب</w:t>
      </w:r>
      <w:r w:rsidRPr="00901D0A">
        <w:rPr>
          <w:rFonts w:cs="Arial"/>
          <w:sz w:val="28"/>
          <w:szCs w:val="28"/>
          <w:rtl/>
          <w:lang w:bidi="ar-EG"/>
        </w:rPr>
        <w:t xml:space="preserve"> / </w:t>
      </w:r>
      <w:r w:rsidRPr="00901D0A">
        <w:rPr>
          <w:rFonts w:cs="Arial" w:hint="cs"/>
          <w:sz w:val="28"/>
          <w:szCs w:val="28"/>
          <w:rtl/>
          <w:lang w:bidi="ar-EG"/>
        </w:rPr>
        <w:t>زوج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الأم</w:t>
      </w:r>
    </w:p>
    <w:p w:rsidR="00901D0A" w:rsidRPr="00901D0A" w:rsidRDefault="00901D0A" w:rsidP="00901D0A">
      <w:pPr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4- </w:t>
      </w:r>
      <w:r w:rsidRPr="00901D0A">
        <w:rPr>
          <w:rFonts w:cs="Arial" w:hint="cs"/>
          <w:sz w:val="28"/>
          <w:szCs w:val="28"/>
          <w:rtl/>
          <w:lang w:bidi="ar-EG"/>
        </w:rPr>
        <w:t>إخراج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قيد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حديث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يتضمن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الرقم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الوطني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للموكل</w:t>
      </w:r>
    </w:p>
    <w:p w:rsidR="00901D0A" w:rsidRPr="00901D0A" w:rsidRDefault="00901D0A" w:rsidP="00901D0A">
      <w:pPr>
        <w:rPr>
          <w:sz w:val="28"/>
          <w:szCs w:val="28"/>
          <w:rtl/>
          <w:lang w:bidi="ar-EG"/>
        </w:rPr>
      </w:pPr>
      <w:r w:rsidRPr="00901D0A">
        <w:rPr>
          <w:rFonts w:cs="Arial" w:hint="cs"/>
          <w:sz w:val="28"/>
          <w:szCs w:val="28"/>
          <w:rtl/>
          <w:lang w:bidi="ar-EG"/>
        </w:rPr>
        <w:t>ثانياً</w:t>
      </w:r>
      <w:r w:rsidRPr="00901D0A">
        <w:rPr>
          <w:rFonts w:cs="Arial"/>
          <w:sz w:val="28"/>
          <w:szCs w:val="28"/>
          <w:rtl/>
          <w:lang w:bidi="ar-EG"/>
        </w:rPr>
        <w:t xml:space="preserve"> - </w:t>
      </w:r>
      <w:r w:rsidRPr="00901D0A">
        <w:rPr>
          <w:rFonts w:cs="Arial" w:hint="cs"/>
          <w:sz w:val="28"/>
          <w:szCs w:val="28"/>
          <w:rtl/>
          <w:lang w:bidi="ar-EG"/>
        </w:rPr>
        <w:t>للوكيل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القضائي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غائب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مفقود</w:t>
      </w:r>
      <w:r w:rsidRPr="00901D0A">
        <w:rPr>
          <w:rFonts w:cs="Arial"/>
          <w:sz w:val="28"/>
          <w:szCs w:val="28"/>
          <w:rtl/>
          <w:lang w:bidi="ar-EG"/>
        </w:rPr>
        <w:t xml:space="preserve"> : </w:t>
      </w:r>
      <w:r w:rsidRPr="00901D0A">
        <w:rPr>
          <w:rFonts w:cs="Arial" w:hint="cs"/>
          <w:sz w:val="28"/>
          <w:szCs w:val="28"/>
          <w:rtl/>
          <w:lang w:bidi="ar-EG"/>
        </w:rPr>
        <w:t>يتم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تسليم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بطاقات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الصراف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الآلي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للوكيل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القضائي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المؤقت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عن</w:t>
      </w:r>
      <w:r w:rsidRPr="00901D0A">
        <w:rPr>
          <w:rFonts w:cs="Arial"/>
          <w:sz w:val="28"/>
          <w:szCs w:val="28"/>
          <w:rtl/>
          <w:lang w:bidi="ar-EG"/>
        </w:rPr>
        <w:t xml:space="preserve"> (</w:t>
      </w:r>
      <w:r w:rsidRPr="00901D0A">
        <w:rPr>
          <w:rFonts w:cs="Arial" w:hint="cs"/>
          <w:sz w:val="28"/>
          <w:szCs w:val="28"/>
          <w:rtl/>
          <w:lang w:bidi="ar-EG"/>
        </w:rPr>
        <w:t>الغائب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المفقود</w:t>
      </w:r>
      <w:r w:rsidRPr="00901D0A">
        <w:rPr>
          <w:rFonts w:cs="Arial"/>
          <w:sz w:val="28"/>
          <w:szCs w:val="28"/>
          <w:rtl/>
          <w:lang w:bidi="ar-EG"/>
        </w:rPr>
        <w:t xml:space="preserve">) </w:t>
      </w:r>
      <w:r w:rsidRPr="00901D0A">
        <w:rPr>
          <w:rFonts w:cs="Arial" w:hint="cs"/>
          <w:sz w:val="28"/>
          <w:szCs w:val="28"/>
          <w:rtl/>
          <w:lang w:bidi="ar-EG"/>
        </w:rPr>
        <w:t>المعين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بموجب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قرار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قضائي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صادر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القاضي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الشرعي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وفق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الأصول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والحاصل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على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إذنه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باستلام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بطاقة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الصراف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الآلي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لقبض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المبالغ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الحالية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اللاحقة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دفعة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واحدة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على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عدة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دفعات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وفي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حال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كانت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البطاقة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جديدة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بدل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ضائع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فيجب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يتضمن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الإذن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استلام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الرقم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السري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الخاص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بالبطاقة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أيضاً</w:t>
      </w:r>
    </w:p>
    <w:p w:rsidR="00901D0A" w:rsidRPr="00901D0A" w:rsidRDefault="00901D0A" w:rsidP="00901D0A">
      <w:pPr>
        <w:rPr>
          <w:sz w:val="28"/>
          <w:szCs w:val="28"/>
          <w:rtl/>
          <w:lang w:bidi="ar-EG"/>
        </w:rPr>
      </w:pPr>
      <w:r w:rsidRPr="00901D0A">
        <w:rPr>
          <w:rFonts w:cs="Arial" w:hint="cs"/>
          <w:sz w:val="28"/>
          <w:szCs w:val="28"/>
          <w:rtl/>
          <w:lang w:bidi="ar-EG"/>
        </w:rPr>
        <w:t>ثالثاً</w:t>
      </w:r>
      <w:r w:rsidRPr="00901D0A">
        <w:rPr>
          <w:rFonts w:cs="Arial"/>
          <w:sz w:val="28"/>
          <w:szCs w:val="28"/>
          <w:rtl/>
          <w:lang w:bidi="ar-EG"/>
        </w:rPr>
        <w:t xml:space="preserve">- </w:t>
      </w:r>
      <w:r w:rsidRPr="00901D0A">
        <w:rPr>
          <w:rFonts w:cs="Arial" w:hint="cs"/>
          <w:sz w:val="28"/>
          <w:szCs w:val="28"/>
          <w:rtl/>
          <w:lang w:bidi="ar-EG"/>
        </w:rPr>
        <w:t>للوصي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قاصر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القيم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الشرعي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مريض</w:t>
      </w:r>
      <w:r w:rsidRPr="00901D0A">
        <w:rPr>
          <w:rFonts w:cs="Arial"/>
          <w:sz w:val="28"/>
          <w:szCs w:val="28"/>
          <w:rtl/>
          <w:lang w:bidi="ar-EG"/>
        </w:rPr>
        <w:t xml:space="preserve"> : </w:t>
      </w:r>
      <w:r w:rsidRPr="00901D0A">
        <w:rPr>
          <w:rFonts w:cs="Arial" w:hint="cs"/>
          <w:sz w:val="28"/>
          <w:szCs w:val="28"/>
          <w:rtl/>
          <w:lang w:bidi="ar-EG"/>
        </w:rPr>
        <w:t>المعين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بموجب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قرار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قضائي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صادر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القاضي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الشرعي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وفق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الأصول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والحاصل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على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إذنه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باستلام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بطاقة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الصراف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الآلي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لقبض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المبالغ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الحالية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اللاحقة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دفعة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واحدة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على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عدة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دفعات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وفي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حال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كانت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البطاقة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جديدة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أو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بدل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ضائع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فيجب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يتضمن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الإذن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استلام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الرقم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السري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الخاص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بالبطاقة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أيضاً</w:t>
      </w:r>
      <w:r w:rsidRPr="00901D0A">
        <w:rPr>
          <w:rFonts w:cs="Arial"/>
          <w:sz w:val="28"/>
          <w:szCs w:val="28"/>
          <w:rtl/>
          <w:lang w:bidi="ar-EG"/>
        </w:rPr>
        <w:t>.</w:t>
      </w:r>
    </w:p>
    <w:p w:rsidR="00901D0A" w:rsidRPr="00901D0A" w:rsidRDefault="00901D0A" w:rsidP="00901D0A">
      <w:pPr>
        <w:rPr>
          <w:sz w:val="28"/>
          <w:szCs w:val="28"/>
          <w:rtl/>
          <w:lang w:bidi="ar-EG"/>
        </w:rPr>
      </w:pPr>
      <w:r w:rsidRPr="00901D0A">
        <w:rPr>
          <w:rFonts w:cs="Arial" w:hint="cs"/>
          <w:sz w:val="28"/>
          <w:szCs w:val="28"/>
          <w:rtl/>
          <w:lang w:bidi="ar-EG"/>
        </w:rPr>
        <w:t>رابعاً</w:t>
      </w:r>
      <w:r w:rsidRPr="00901D0A">
        <w:rPr>
          <w:rFonts w:cs="Arial"/>
          <w:sz w:val="28"/>
          <w:szCs w:val="28"/>
          <w:rtl/>
          <w:lang w:bidi="ar-EG"/>
        </w:rPr>
        <w:t xml:space="preserve">- </w:t>
      </w:r>
      <w:r w:rsidRPr="00901D0A">
        <w:rPr>
          <w:rFonts w:cs="Arial" w:hint="cs"/>
          <w:sz w:val="28"/>
          <w:szCs w:val="28"/>
          <w:rtl/>
          <w:lang w:bidi="ar-EG"/>
        </w:rPr>
        <w:t>التأكيد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على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الاستمرار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بالعمل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بكتاب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السيد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وزير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المالية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رقم</w:t>
      </w:r>
      <w:r w:rsidRPr="00901D0A">
        <w:rPr>
          <w:rFonts w:cs="Arial"/>
          <w:sz w:val="28"/>
          <w:szCs w:val="28"/>
          <w:rtl/>
          <w:lang w:bidi="ar-EG"/>
        </w:rPr>
        <w:t xml:space="preserve"> 531/2014/</w:t>
      </w:r>
      <w:r w:rsidRPr="00901D0A">
        <w:rPr>
          <w:rFonts w:cs="Arial" w:hint="cs"/>
          <w:sz w:val="28"/>
          <w:szCs w:val="28"/>
          <w:rtl/>
          <w:lang w:bidi="ar-EG"/>
        </w:rPr>
        <w:t>ف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ح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أ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تاريخ</w:t>
      </w:r>
      <w:r w:rsidRPr="00901D0A">
        <w:rPr>
          <w:rFonts w:cs="Arial"/>
          <w:sz w:val="28"/>
          <w:szCs w:val="28"/>
          <w:rtl/>
          <w:lang w:bidi="ar-EG"/>
        </w:rPr>
        <w:t xml:space="preserve"> 1/10/2014 </w:t>
      </w:r>
      <w:r w:rsidRPr="00901D0A">
        <w:rPr>
          <w:rFonts w:cs="Arial" w:hint="cs"/>
          <w:sz w:val="28"/>
          <w:szCs w:val="28"/>
          <w:rtl/>
          <w:lang w:bidi="ar-EG"/>
        </w:rPr>
        <w:t>المسجل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لدى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المصرف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برقم</w:t>
      </w:r>
      <w:r w:rsidRPr="00901D0A">
        <w:rPr>
          <w:rFonts w:cs="Arial"/>
          <w:sz w:val="28"/>
          <w:szCs w:val="28"/>
          <w:rtl/>
          <w:lang w:bidi="ar-EG"/>
        </w:rPr>
        <w:t xml:space="preserve"> 17419 </w:t>
      </w:r>
      <w:r w:rsidRPr="00901D0A">
        <w:rPr>
          <w:rFonts w:cs="Arial" w:hint="cs"/>
          <w:sz w:val="28"/>
          <w:szCs w:val="28"/>
          <w:rtl/>
          <w:lang w:bidi="ar-EG"/>
        </w:rPr>
        <w:t>تاريخ</w:t>
      </w:r>
      <w:r w:rsidRPr="00901D0A">
        <w:rPr>
          <w:rFonts w:cs="Arial"/>
          <w:sz w:val="28"/>
          <w:szCs w:val="28"/>
          <w:rtl/>
          <w:lang w:bidi="ar-EG"/>
        </w:rPr>
        <w:t xml:space="preserve"> 2/10/2014 </w:t>
      </w:r>
      <w:r w:rsidRPr="00901D0A">
        <w:rPr>
          <w:rFonts w:cs="Arial" w:hint="cs"/>
          <w:sz w:val="28"/>
          <w:szCs w:val="28"/>
          <w:rtl/>
          <w:lang w:bidi="ar-EG"/>
        </w:rPr>
        <w:t>لجهة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تجديد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بطاقات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الصراف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الآلي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فقط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لأقارب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العاملين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في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التربية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في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الجولان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العربي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السوري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المحتل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بموجب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الوكالات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الممنوحة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لهم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المستحقين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لأجورهم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بموجب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المرسوم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التشريعي</w:t>
      </w:r>
      <w:r w:rsidRPr="00901D0A">
        <w:rPr>
          <w:rFonts w:cs="Arial"/>
          <w:sz w:val="28"/>
          <w:szCs w:val="28"/>
          <w:rtl/>
          <w:lang w:bidi="ar-EG"/>
        </w:rPr>
        <w:t xml:space="preserve"> </w:t>
      </w:r>
      <w:r w:rsidRPr="00901D0A">
        <w:rPr>
          <w:rFonts w:cs="Arial" w:hint="cs"/>
          <w:sz w:val="28"/>
          <w:szCs w:val="28"/>
          <w:rtl/>
          <w:lang w:bidi="ar-EG"/>
        </w:rPr>
        <w:t>رقم</w:t>
      </w:r>
      <w:r w:rsidRPr="00901D0A">
        <w:rPr>
          <w:rFonts w:cs="Arial"/>
          <w:sz w:val="28"/>
          <w:szCs w:val="28"/>
          <w:rtl/>
          <w:lang w:bidi="ar-EG"/>
        </w:rPr>
        <w:t xml:space="preserve">/42/ </w:t>
      </w:r>
      <w:r w:rsidRPr="00901D0A">
        <w:rPr>
          <w:rFonts w:cs="Arial" w:hint="cs"/>
          <w:sz w:val="28"/>
          <w:szCs w:val="28"/>
          <w:rtl/>
          <w:lang w:bidi="ar-EG"/>
        </w:rPr>
        <w:t>لعام</w:t>
      </w:r>
      <w:r w:rsidRPr="00901D0A">
        <w:rPr>
          <w:rFonts w:cs="Arial"/>
          <w:sz w:val="28"/>
          <w:szCs w:val="28"/>
          <w:rtl/>
          <w:lang w:bidi="ar-EG"/>
        </w:rPr>
        <w:t>2001 .</w:t>
      </w:r>
    </w:p>
    <w:p w:rsidR="00BF62BA" w:rsidRPr="00901D0A" w:rsidRDefault="00BF62BA" w:rsidP="00901D0A">
      <w:pPr>
        <w:rPr>
          <w:rFonts w:hint="cs"/>
          <w:sz w:val="28"/>
          <w:szCs w:val="28"/>
          <w:lang w:bidi="ar-EG"/>
        </w:rPr>
      </w:pPr>
      <w:bookmarkStart w:id="0" w:name="_GoBack"/>
      <w:bookmarkEnd w:id="0"/>
    </w:p>
    <w:sectPr w:rsidR="00BF62BA" w:rsidRPr="00901D0A" w:rsidSect="00013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4"/>
    <w:rsid w:val="00013C09"/>
    <w:rsid w:val="006C5084"/>
    <w:rsid w:val="00901D0A"/>
    <w:rsid w:val="00B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2019-03-16T09:14:00Z</dcterms:created>
  <dcterms:modified xsi:type="dcterms:W3CDTF">2019-03-16T09:16:00Z</dcterms:modified>
</cp:coreProperties>
</file>